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315" w:lineRule="atLeast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bookmarkStart w:id="0" w:name="_GoBack"/>
      <w:bookmarkEnd w:id="0"/>
    </w:p>
    <w:p>
      <w:pPr>
        <w:widowControl/>
        <w:spacing w:after="150" w:line="315" w:lineRule="atLeast"/>
        <w:jc w:val="center"/>
        <w:rPr>
          <w:rFonts w:ascii="方正小标宋简体" w:hAnsi="宋体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  <w:t>档案馆2025年寒假值班表</w:t>
      </w:r>
    </w:p>
    <w:tbl>
      <w:tblPr>
        <w:tblStyle w:val="2"/>
        <w:tblW w:w="8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3494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值班电话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带班人员：倪华才</w:t>
            </w:r>
          </w:p>
        </w:tc>
        <w:tc>
          <w:tcPr>
            <w:tcW w:w="23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027-52104844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1月16日</w:t>
            </w: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刘俊、施晴、杨红梅</w:t>
            </w: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1月21日</w:t>
            </w: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刘俊、施晴</w:t>
            </w: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1月23日</w:t>
            </w: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刘俊、施晴</w:t>
            </w: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2月6日</w:t>
            </w: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尹春芳、王莉</w:t>
            </w: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2月11日</w:t>
            </w: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尹春芳、王莉</w:t>
            </w: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2月13日</w:t>
            </w: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杨红梅、赵军</w:t>
            </w: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2月18日</w:t>
            </w: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杨红梅、赵军</w:t>
            </w: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2月20日</w:t>
            </w:r>
          </w:p>
        </w:tc>
        <w:tc>
          <w:tcPr>
            <w:tcW w:w="3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杨红梅、尹春芳</w:t>
            </w: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after="150" w:line="405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楷体_GB2312" w:hAnsi="楷体_GB2312" w:eastAsia="楷体_GB2312" w:cs="楷体_GB2312"/>
          <w:color w:val="333333"/>
          <w:kern w:val="0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0"/>
          <w:szCs w:val="30"/>
        </w:rPr>
        <w:t>值班要求及注意事项：</w:t>
      </w:r>
    </w:p>
    <w:p>
      <w:pPr>
        <w:widowControl/>
        <w:spacing w:line="0" w:lineRule="atLeast"/>
        <w:ind w:firstLine="600" w:firstLineChars="200"/>
        <w:jc w:val="left"/>
        <w:rPr>
          <w:rFonts w:ascii="楷体_GB2312" w:hAnsi="楷体_GB2312" w:eastAsia="楷体_GB2312" w:cs="楷体_GB2312"/>
          <w:color w:val="333333"/>
          <w:kern w:val="0"/>
          <w:szCs w:val="21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</w:rPr>
        <w:t>1.值班地点：档案馆查档大厅服务窗口，值班时间8:30-11:30、14:00-17:30。</w:t>
      </w:r>
    </w:p>
    <w:p>
      <w:pPr>
        <w:widowControl/>
        <w:spacing w:line="0" w:lineRule="atLeast"/>
        <w:ind w:firstLine="600" w:firstLineChars="200"/>
        <w:jc w:val="left"/>
        <w:rPr>
          <w:rFonts w:ascii="楷体_GB2312" w:hAnsi="楷体_GB2312" w:eastAsia="楷体_GB2312" w:cs="楷体_GB2312"/>
          <w:color w:val="333333"/>
          <w:kern w:val="0"/>
          <w:szCs w:val="21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</w:rPr>
        <w:t>2.值班期间，值班人员</w:t>
      </w: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  <w:lang w:val="en-US" w:eastAsia="zh-CN"/>
        </w:rPr>
        <w:t>须</w:t>
      </w: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</w:rPr>
        <w:t>坚守岗位，确保电话联络畅通，处理现场查档及档案馆办公邮箱、网上预约查档业务，做好值班记录。带班人员做好值班督查和突发事件处理。</w:t>
      </w:r>
    </w:p>
    <w:p>
      <w:pPr>
        <w:widowControl/>
        <w:spacing w:line="0" w:lineRule="atLeast"/>
        <w:ind w:firstLine="600" w:firstLineChars="200"/>
        <w:jc w:val="left"/>
        <w:rPr>
          <w:rFonts w:ascii="楷体_GB2312" w:hAnsi="楷体_GB2312" w:eastAsia="楷体_GB2312" w:cs="楷体_GB2312"/>
          <w:color w:val="333333"/>
          <w:kern w:val="0"/>
          <w:szCs w:val="21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</w:rPr>
        <w:t>3.注意防火防盗以及公共财物的保管，下班前确保库房和办公室的电源关闭、门窗关好。</w:t>
      </w:r>
    </w:p>
    <w:p>
      <w:pPr>
        <w:widowControl/>
        <w:spacing w:line="0" w:lineRule="atLeast"/>
        <w:ind w:firstLine="600" w:firstLineChars="200"/>
        <w:jc w:val="left"/>
        <w:rPr>
          <w:rFonts w:ascii="楷体_GB2312" w:hAnsi="楷体_GB2312" w:eastAsia="楷体_GB2312" w:cs="楷体_GB2312"/>
          <w:color w:val="333333"/>
          <w:kern w:val="0"/>
          <w:szCs w:val="21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0"/>
          <w:szCs w:val="30"/>
        </w:rPr>
        <w:t>4.值班期间遇有重大突发事件，须按规定及时报告并妥善处置。</w:t>
      </w:r>
    </w:p>
    <w:p/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TAwNDJmZjM2NWMxMjU4OTJlZmZkODNhNzc2NzIifQ=="/>
  </w:docVars>
  <w:rsids>
    <w:rsidRoot w:val="0F7E27F5"/>
    <w:rsid w:val="0F7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2025-01-12T02:12:00Z</dcterms:created>
  <dc:creator>86134</dc:creator>
  <cp:lastModifiedBy>86134</cp:lastModifiedBy>
  <dcterms:modified xsi:type="dcterms:W3CDTF">2025-01-12T02:12:53Z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69402CD4D3E54B818888A054F9E2F624</vt:lpwstr>
  </property>
</Properties>
</file>