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D7F42A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教师工作部、人事处（教师发展中心）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1E52AF0E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9"/>
        <w:tblW w:w="9900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44"/>
        <w:gridCol w:w="576"/>
        <w:gridCol w:w="6528"/>
        <w:gridCol w:w="1428"/>
        <w:gridCol w:w="24"/>
      </w:tblGrid>
      <w:tr w14:paraId="6A2C0B6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438" w:hRule="atLeast"/>
          <w:tblHeader/>
        </w:trPr>
        <w:tc>
          <w:tcPr>
            <w:tcW w:w="134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BF240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10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C605582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485F13F2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6F94163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74F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人事</w:t>
            </w:r>
          </w:p>
          <w:p w14:paraId="136A73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XZ12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18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F5C3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上级关于人事工作的文件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7AC2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15BDDD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B69F3F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BD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B578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FB54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30年</w:t>
            </w:r>
          </w:p>
        </w:tc>
      </w:tr>
      <w:tr w14:paraId="4280BC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344650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E16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613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EC44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  <w:t>永久</w:t>
            </w:r>
          </w:p>
        </w:tc>
      </w:tr>
      <w:tr w14:paraId="1B809A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2F05A6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215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2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089A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人事工作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师德师风建设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计划、总结、报告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通知等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9854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30年</w:t>
            </w:r>
          </w:p>
        </w:tc>
      </w:tr>
      <w:tr w14:paraId="6ECB49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E1725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6F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5A3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向上级的请示、报告、申报专家、特聘教授及批复结果文件等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A0BC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425DFB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367A2D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35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635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人才队伍建设规划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E08A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30年</w:t>
            </w:r>
          </w:p>
        </w:tc>
      </w:tr>
      <w:tr w14:paraId="4A526D0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ACD095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8CD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BC57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定机构、定编制、定职能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工作形成的文件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16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12D541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D7D2EE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B19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F54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学校内设机构设置与调整、岗位设置与聘用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形成的文件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01B6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0F2343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77D66C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FEA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EF1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人员招聘、录用、培训、考核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人事调配、退伍转业军人安置等工作形成的文件材料及上级批复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5FE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3485900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1645A3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863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0490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人事处权限内干部任免，职工出入国（境）管理、涉密管理、调离、社会诚信、退休、社保等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ADA9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2D1118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C9E5D6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CD2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E67E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教职工考核、评先、奖惩等文件材料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411D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3EA295B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956CE0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4AA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F8AF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人才工作形成的文件材料（各类高层次人才的引育、服务、考核、续聘等，各类专家和优秀人才的选拔、推荐与管理等）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B27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6A9D132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54A91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9C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B91C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专业技术职务评审、聘任、考核与管理工作形成的文件材料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E310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656D6C7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8292F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698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D25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教师分类管理、“双师型”教师申报认定、教师资格证认定工作形成的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A46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4769366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7C071E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D9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8E11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教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职工起薪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薪酬变动管理、社会保障工作形成的文件材料（收入分配制度改革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起薪与工资异动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福利与津补贴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丧葬费与抚恤金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考勤管理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社保办理等）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11B9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12F607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CA3575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8B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80DE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教师发展服务工作形成的文件材料（岗前培训、校本培训、国（境）内外进修培训审批与管理等）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245F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30年</w:t>
            </w:r>
          </w:p>
        </w:tc>
      </w:tr>
      <w:tr w14:paraId="77EE46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AA9CE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125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50D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师德师风建设形成的文件材料（师德宣传与教育活动材料、师德培训通知与参训名册、师德考核通知与考核结果文件、师德失范行为处理材料、教师评先推优材料等）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E210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2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30年</w:t>
            </w:r>
          </w:p>
        </w:tc>
      </w:tr>
      <w:tr w14:paraId="4FFBF6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2F753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04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4871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庆祝教师节活动材料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9FA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10年</w:t>
            </w:r>
          </w:p>
        </w:tc>
      </w:tr>
      <w:tr w14:paraId="7DDEAD0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6AC217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A72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F97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0" w:lineRule="atLeast"/>
              <w:ind w:left="0" w:left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重要专项活动或检查反馈材料、教职工名册、人事统计报表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、教职工工资福利改革或学校人事制度改革结果批复或报备材料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C3CE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永久</w:t>
            </w:r>
          </w:p>
        </w:tc>
      </w:tr>
      <w:tr w14:paraId="1829180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02F421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2E3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3BF7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使用临时工材料，劳动人事争议调解、仲裁形成的文件材料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259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343D666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F692E9">
            <w:pPr>
              <w:jc w:val="center"/>
              <w:rPr>
                <w:rFonts w:ascii="仿宋" w:hAnsi="仿宋" w:eastAsia="仿宋" w:cs="方正小标宋简体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28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6C5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聘请外籍教师的计划和上会请示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A58F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0AE8FF4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3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6C30B">
            <w:pPr>
              <w:jc w:val="center"/>
              <w:rPr>
                <w:rFonts w:ascii="仿宋" w:hAnsi="仿宋" w:eastAsia="仿宋" w:cs="方正小标宋简体"/>
                <w:b/>
                <w:bCs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6AE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652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A1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其他具有保存价值的文件材料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91E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2863997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796" w:hRule="atLeast"/>
        </w:trPr>
        <w:tc>
          <w:tcPr>
            <w:tcW w:w="13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9D9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人事类合同</w:t>
            </w:r>
          </w:p>
          <w:p w14:paraId="5027D5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XZ1813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DB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FDD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学校师资培训、人事聘用、转岗、延聘、返聘、辞职、辞退等与人事劳务用工有关的合同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4F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永久或30年</w:t>
            </w:r>
          </w:p>
        </w:tc>
      </w:tr>
      <w:tr w14:paraId="38E873F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DAA8F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3D71C8DD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33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A2D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重要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活动中形成的照片、视频、音频材料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4C7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30年</w:t>
            </w:r>
          </w:p>
        </w:tc>
      </w:tr>
      <w:tr w14:paraId="668FE5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18725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30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D5C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声像材料文字说明：事由、时间、地点、人物、背景等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C2E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永久</w:t>
            </w:r>
          </w:p>
        </w:tc>
      </w:tr>
      <w:tr w14:paraId="0603001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9CB69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2741079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496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90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B76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永久</w:t>
            </w:r>
          </w:p>
        </w:tc>
      </w:tr>
      <w:tr w14:paraId="125910C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E4D73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E5B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AA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上级领导、著名人物视察指导时留下的题词、签名、书画等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4C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永久</w:t>
            </w:r>
          </w:p>
        </w:tc>
      </w:tr>
      <w:tr w14:paraId="73CC17A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21A0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D6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020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获省级及以上证书、奖牌、奖杯、锦旗等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A8D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永久</w:t>
            </w:r>
          </w:p>
        </w:tc>
      </w:tr>
      <w:tr w14:paraId="154D5F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73651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4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F63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在国内外校际交流等活动中获赠的重要物品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F2D7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永久</w:t>
            </w:r>
          </w:p>
        </w:tc>
      </w:tr>
      <w:tr w14:paraId="73E6758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3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22555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BF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5</w:t>
            </w:r>
          </w:p>
        </w:tc>
        <w:tc>
          <w:tcPr>
            <w:tcW w:w="6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26E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有保存价值的实物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93C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永久</w:t>
            </w:r>
          </w:p>
        </w:tc>
      </w:tr>
    </w:tbl>
    <w:p w14:paraId="73E75E8E">
      <w:pPr>
        <w:rPr>
          <w:rFonts w:hint="default" w:ascii="黑体" w:hAnsi="黑体" w:eastAsia="黑体" w:cs="黑体"/>
          <w:b/>
          <w:bCs/>
          <w:sz w:val="30"/>
          <w:szCs w:val="30"/>
          <w:lang w:val="en-US" w:eastAsia="zh-CN"/>
        </w:rPr>
      </w:pP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E82ECD"/>
    <w:rsid w:val="05B33BC2"/>
    <w:rsid w:val="06E119C3"/>
    <w:rsid w:val="07AA7ED8"/>
    <w:rsid w:val="09065B39"/>
    <w:rsid w:val="09BD2B3A"/>
    <w:rsid w:val="0C400261"/>
    <w:rsid w:val="0C8A677F"/>
    <w:rsid w:val="0CE16D17"/>
    <w:rsid w:val="0D6E04A7"/>
    <w:rsid w:val="0DC601B7"/>
    <w:rsid w:val="0F5372FC"/>
    <w:rsid w:val="0F7D503B"/>
    <w:rsid w:val="132B438C"/>
    <w:rsid w:val="148D3A92"/>
    <w:rsid w:val="1567099B"/>
    <w:rsid w:val="15925F44"/>
    <w:rsid w:val="16C261DB"/>
    <w:rsid w:val="1700720D"/>
    <w:rsid w:val="173718C1"/>
    <w:rsid w:val="17606EBA"/>
    <w:rsid w:val="195B5649"/>
    <w:rsid w:val="19B65058"/>
    <w:rsid w:val="1A11228E"/>
    <w:rsid w:val="1A362486"/>
    <w:rsid w:val="1A3E6C56"/>
    <w:rsid w:val="1CCF2D24"/>
    <w:rsid w:val="1E581587"/>
    <w:rsid w:val="1E8544DD"/>
    <w:rsid w:val="20C0056A"/>
    <w:rsid w:val="21902632"/>
    <w:rsid w:val="219F3697"/>
    <w:rsid w:val="21C65A76"/>
    <w:rsid w:val="22414C7A"/>
    <w:rsid w:val="22631AF5"/>
    <w:rsid w:val="22CE3412"/>
    <w:rsid w:val="22DF56C1"/>
    <w:rsid w:val="25611C99"/>
    <w:rsid w:val="27393C69"/>
    <w:rsid w:val="277E7438"/>
    <w:rsid w:val="27B1207E"/>
    <w:rsid w:val="28331903"/>
    <w:rsid w:val="28C01C00"/>
    <w:rsid w:val="29E5615E"/>
    <w:rsid w:val="2A832D34"/>
    <w:rsid w:val="2AEA34F2"/>
    <w:rsid w:val="2C182C24"/>
    <w:rsid w:val="2EF41873"/>
    <w:rsid w:val="2F4822C9"/>
    <w:rsid w:val="31132938"/>
    <w:rsid w:val="33D47A42"/>
    <w:rsid w:val="35CA6E8A"/>
    <w:rsid w:val="36970989"/>
    <w:rsid w:val="36F62AE0"/>
    <w:rsid w:val="37E063CA"/>
    <w:rsid w:val="37F35E1B"/>
    <w:rsid w:val="38212981"/>
    <w:rsid w:val="38E07610"/>
    <w:rsid w:val="3A453A27"/>
    <w:rsid w:val="3BF20CEE"/>
    <w:rsid w:val="3BFC51A9"/>
    <w:rsid w:val="3F22172E"/>
    <w:rsid w:val="3F6B309D"/>
    <w:rsid w:val="40D96C07"/>
    <w:rsid w:val="412E22B8"/>
    <w:rsid w:val="44BF7173"/>
    <w:rsid w:val="44CB77CD"/>
    <w:rsid w:val="45F2595D"/>
    <w:rsid w:val="46DA5DF7"/>
    <w:rsid w:val="482E410A"/>
    <w:rsid w:val="4843615B"/>
    <w:rsid w:val="48D13C35"/>
    <w:rsid w:val="4CD63E9B"/>
    <w:rsid w:val="4ECF0F8A"/>
    <w:rsid w:val="4ED35788"/>
    <w:rsid w:val="50BB0282"/>
    <w:rsid w:val="50C241EF"/>
    <w:rsid w:val="512A5408"/>
    <w:rsid w:val="541D6D4E"/>
    <w:rsid w:val="549534E0"/>
    <w:rsid w:val="54FC486B"/>
    <w:rsid w:val="556B08BF"/>
    <w:rsid w:val="55E23E93"/>
    <w:rsid w:val="55E42029"/>
    <w:rsid w:val="56FA3DD1"/>
    <w:rsid w:val="597B0D40"/>
    <w:rsid w:val="5AD311EE"/>
    <w:rsid w:val="5C2C31F0"/>
    <w:rsid w:val="5C504249"/>
    <w:rsid w:val="5D5757E9"/>
    <w:rsid w:val="5F1A5178"/>
    <w:rsid w:val="5F6166EC"/>
    <w:rsid w:val="5F9D47EA"/>
    <w:rsid w:val="62D376AD"/>
    <w:rsid w:val="62EC4C13"/>
    <w:rsid w:val="638918DC"/>
    <w:rsid w:val="65D32621"/>
    <w:rsid w:val="660A0F29"/>
    <w:rsid w:val="67395F4D"/>
    <w:rsid w:val="67631FF9"/>
    <w:rsid w:val="67CC29B0"/>
    <w:rsid w:val="69102A7A"/>
    <w:rsid w:val="69BE63A3"/>
    <w:rsid w:val="6A4978DC"/>
    <w:rsid w:val="6C1A00FB"/>
    <w:rsid w:val="6E386F5E"/>
    <w:rsid w:val="6E387F54"/>
    <w:rsid w:val="6E923B6C"/>
    <w:rsid w:val="6EB32622"/>
    <w:rsid w:val="6FFA6CB2"/>
    <w:rsid w:val="72451265"/>
    <w:rsid w:val="725327A6"/>
    <w:rsid w:val="748E606C"/>
    <w:rsid w:val="76985EA2"/>
    <w:rsid w:val="76C016AD"/>
    <w:rsid w:val="7C8F06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2</Pages>
  <Words>950</Words>
  <Characters>980</Characters>
  <Lines>8</Lines>
  <Paragraphs>2</Paragraphs>
  <TotalTime>0</TotalTime>
  <ScaleCrop>false</ScaleCrop>
  <LinksUpToDate>false</LinksUpToDate>
  <CharactersWithSpaces>980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cp:lastPrinted>2024-06-12T01:44:00Z</cp:lastPrinted>
  <dcterms:modified xsi:type="dcterms:W3CDTF">2025-03-07T07:10:34Z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24F06504576947979F7835EA8C4240F0_13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